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29" w:rsidRDefault="00EF5829" w:rsidP="00EF582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Style w:val="Gl"/>
          <w:rFonts w:ascii="Arial" w:hAnsi="Arial" w:cs="Arial"/>
          <w:color w:val="333333"/>
          <w:sz w:val="32"/>
          <w:szCs w:val="32"/>
        </w:rPr>
        <w:t>SOYUNMA DOLABI - TEKNİK ŞARTNAMESİ</w:t>
      </w:r>
    </w:p>
    <w:p w:rsidR="00EF5829" w:rsidRDefault="00EF5829" w:rsidP="00EF5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Tüm plakalar BIESSE WN600 ( Almanya - 2005 ) Panel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ebatlama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makinasında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ebatlanır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. </w:t>
      </w:r>
    </w:p>
    <w:p w:rsidR="00EF5829" w:rsidRDefault="00EF5829" w:rsidP="00EF5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MDF panellerin kenarları BIESSE STRIM ( Almanya-2005 )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pvc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bantlama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makinasında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REHAU, LIGNA DECOR veya ROMA marka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pvc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ile kaplanır </w:t>
      </w:r>
    </w:p>
    <w:p w:rsidR="00EF5829" w:rsidRDefault="00EF5829" w:rsidP="00EF5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Kapak kesimleri, </w:t>
      </w:r>
      <w:proofErr w:type="gramStart"/>
      <w:r>
        <w:rPr>
          <w:rFonts w:ascii="Arial" w:hAnsi="Arial" w:cs="Arial"/>
          <w:color w:val="333333"/>
          <w:sz w:val="32"/>
          <w:szCs w:val="32"/>
        </w:rPr>
        <w:t>kilit,menteşe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ve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minifix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yerlerinin açılması BIESSE ROVER24 ( Almanya-2005 ) marka CNC tezgahında yapılır. </w:t>
      </w:r>
    </w:p>
    <w:p w:rsidR="00EF5829" w:rsidRDefault="00EF5829" w:rsidP="00EF5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Üretim baştan sona BİLGİSAYAR destekli yapıldığından insan hatasına yer yoktur. </w:t>
      </w:r>
    </w:p>
    <w:p w:rsidR="00EF5829" w:rsidRDefault="00EF5829" w:rsidP="00EF5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Ürünler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demonte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üretilir ve kullanım alanında montaj yapılır. Bu yöntem ile hem dolapların hem de duvarlarınızın zarar görmesi engellenir. </w:t>
      </w:r>
    </w:p>
    <w:p w:rsidR="00EF5829" w:rsidRDefault="00EF5829" w:rsidP="00EF5829">
      <w:pPr>
        <w:pStyle w:val="NormalWeb"/>
        <w:spacing w:after="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Style w:val="Gl"/>
          <w:rFonts w:ascii="Arial" w:hAnsi="Arial" w:cs="Arial"/>
          <w:color w:val="333333"/>
          <w:sz w:val="32"/>
          <w:szCs w:val="32"/>
        </w:rPr>
        <w:t>MALZEME / MARKA BİLGİLERİ</w:t>
      </w:r>
    </w:p>
    <w:p w:rsidR="00EF5829" w:rsidRDefault="00EF5829" w:rsidP="00EF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proofErr w:type="spellStart"/>
      <w:r>
        <w:rPr>
          <w:rFonts w:ascii="Arial" w:hAnsi="Arial" w:cs="Arial"/>
          <w:color w:val="333333"/>
          <w:sz w:val="32"/>
          <w:szCs w:val="32"/>
        </w:rPr>
        <w:t>Compact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Laminat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, müşterinin isteğine bağlı olarak ABET (İtalya) , ASD (Türkiye) veya GENTAŞ (Türkiye) kullanılır. </w:t>
      </w:r>
    </w:p>
    <w:p w:rsidR="00EF5829" w:rsidRDefault="00EF5829" w:rsidP="00EF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proofErr w:type="spellStart"/>
      <w:r>
        <w:rPr>
          <w:rFonts w:ascii="Arial" w:hAnsi="Arial" w:cs="Arial"/>
          <w:color w:val="333333"/>
          <w:sz w:val="32"/>
          <w:szCs w:val="32"/>
        </w:rPr>
        <w:t>MDFLam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gramStart"/>
      <w:r>
        <w:rPr>
          <w:rFonts w:ascii="Arial" w:hAnsi="Arial" w:cs="Arial"/>
          <w:color w:val="333333"/>
          <w:sz w:val="32"/>
          <w:szCs w:val="32"/>
        </w:rPr>
        <w:t>TEVER ,YONGAPAN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(MEDELAM) , YILDIZ ENTEGRE , ÇAMSAN veya ORMA kullanılmakla birlikte müşterinin isteğine bağlı olarak farklı marka kullanılabilir. </w:t>
      </w:r>
    </w:p>
    <w:p w:rsidR="00EF5829" w:rsidRDefault="00EF5829" w:rsidP="00EF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PVC kenar bandı, </w:t>
      </w:r>
      <w:proofErr w:type="gramStart"/>
      <w:r>
        <w:rPr>
          <w:rFonts w:ascii="Arial" w:hAnsi="Arial" w:cs="Arial"/>
          <w:color w:val="333333"/>
          <w:sz w:val="32"/>
          <w:szCs w:val="32"/>
        </w:rPr>
        <w:t>TEVER ,REHAU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, LIGNA DECOR veya ROMA. </w:t>
      </w:r>
    </w:p>
    <w:p w:rsidR="00EF5829" w:rsidRDefault="00EF5829" w:rsidP="00EF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proofErr w:type="gramStart"/>
      <w:r>
        <w:rPr>
          <w:rFonts w:ascii="Arial" w:hAnsi="Arial" w:cs="Arial"/>
          <w:color w:val="333333"/>
          <w:sz w:val="32"/>
          <w:szCs w:val="32"/>
        </w:rPr>
        <w:t>Kilit , HAFELE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(Almanya). </w:t>
      </w:r>
    </w:p>
    <w:p w:rsidR="00EF5829" w:rsidRDefault="00EF5829" w:rsidP="00EF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proofErr w:type="gramStart"/>
      <w:r>
        <w:rPr>
          <w:rFonts w:ascii="Arial" w:hAnsi="Arial" w:cs="Arial"/>
          <w:color w:val="333333"/>
          <w:sz w:val="32"/>
          <w:szCs w:val="32"/>
        </w:rPr>
        <w:t>Menteşe , BLUM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(Avusturya) , HAFELE (Almanya). </w:t>
      </w:r>
    </w:p>
    <w:p w:rsidR="00EF5829" w:rsidRDefault="00EF5829" w:rsidP="00EF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proofErr w:type="gramStart"/>
      <w:r>
        <w:rPr>
          <w:rFonts w:ascii="Arial" w:hAnsi="Arial" w:cs="Arial"/>
          <w:color w:val="333333"/>
          <w:sz w:val="32"/>
          <w:szCs w:val="32"/>
        </w:rPr>
        <w:t>Ayak , TEMPO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(Türkiye). </w:t>
      </w:r>
    </w:p>
    <w:p w:rsidR="00EF5829" w:rsidRDefault="00EF5829" w:rsidP="00EF5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33333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333333"/>
          <w:sz w:val="32"/>
          <w:szCs w:val="32"/>
        </w:rPr>
        <w:t>Minifiks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, HAFELE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(Almanya). </w:t>
      </w:r>
    </w:p>
    <w:p w:rsidR="00EF5829" w:rsidRDefault="00EF5829" w:rsidP="00EF5829">
      <w:pPr>
        <w:pStyle w:val="NormalWeb"/>
        <w:spacing w:after="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* Soyunma dolaplarında; gövde </w:t>
      </w:r>
      <w:smartTag w:uri="urn:schemas-microsoft-com:office:smarttags" w:element="metricconverter">
        <w:smartTagPr>
          <w:attr w:name="ProductID" w:val="18 mm"/>
        </w:smartTagPr>
        <w:r>
          <w:rPr>
            <w:rFonts w:ascii="Arial" w:hAnsi="Arial" w:cs="Arial"/>
            <w:color w:val="333333"/>
            <w:sz w:val="32"/>
            <w:szCs w:val="32"/>
          </w:rPr>
          <w:t>18 mm</w:t>
        </w:r>
      </w:smartTag>
      <w:r>
        <w:rPr>
          <w:rFonts w:ascii="Arial" w:hAnsi="Arial" w:cs="Arial"/>
          <w:color w:val="333333"/>
          <w:sz w:val="32"/>
          <w:szCs w:val="32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32"/>
          <w:szCs w:val="32"/>
        </w:rPr>
        <w:t>MDFLam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, kapaklar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seçime bağlı olarak </w:t>
      </w:r>
      <w:smartTag w:uri="urn:schemas-microsoft-com:office:smarttags" w:element="metricconverter">
        <w:smartTagPr>
          <w:attr w:name="ProductID" w:val="18 mm"/>
        </w:smartTagPr>
        <w:r>
          <w:rPr>
            <w:rFonts w:ascii="Arial" w:hAnsi="Arial" w:cs="Arial"/>
            <w:color w:val="333333"/>
            <w:sz w:val="32"/>
            <w:szCs w:val="32"/>
          </w:rPr>
          <w:t>18 mm</w:t>
        </w:r>
      </w:smartTag>
      <w:r>
        <w:rPr>
          <w:rFonts w:ascii="Arial" w:hAnsi="Arial" w:cs="Arial"/>
          <w:color w:val="333333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MDFLam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veya12 mm.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Compact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Laminat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yapılır.</w:t>
      </w:r>
    </w:p>
    <w:p w:rsidR="007A0E69" w:rsidRDefault="007A0E69"/>
    <w:sectPr w:rsidR="007A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C6824"/>
    <w:multiLevelType w:val="hybridMultilevel"/>
    <w:tmpl w:val="F89073FC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91C66"/>
    <w:multiLevelType w:val="hybridMultilevel"/>
    <w:tmpl w:val="5836960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5829"/>
    <w:rsid w:val="007A0E69"/>
    <w:rsid w:val="00EF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F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EF58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DORUKDIZAYN-PC</dc:creator>
  <cp:keywords/>
  <dc:description/>
  <cp:lastModifiedBy>DORUKDIZAYN-PC</cp:lastModifiedBy>
  <cp:revision>2</cp:revision>
  <dcterms:created xsi:type="dcterms:W3CDTF">2011-04-27T10:19:00Z</dcterms:created>
  <dcterms:modified xsi:type="dcterms:W3CDTF">2011-04-27T10:19:00Z</dcterms:modified>
</cp:coreProperties>
</file>